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629F" w14:textId="16448DE9" w:rsidR="00374E30" w:rsidRPr="00676800" w:rsidRDefault="00D11E6B" w:rsidP="00E25474">
      <w:pPr>
        <w:pStyle w:val="Heading1"/>
      </w:pPr>
      <w:r>
        <w:t>EBA Pool Generator</w:t>
      </w:r>
    </w:p>
    <w:p w14:paraId="346BF95E" w14:textId="77777777" w:rsidR="00374E30" w:rsidRPr="00676800" w:rsidRDefault="00374E30" w:rsidP="00374E30"/>
    <w:p w14:paraId="0845B12B" w14:textId="2B9B385F" w:rsidR="00D11E6B" w:rsidRDefault="00DA52C4" w:rsidP="00D11E6B">
      <w:r w:rsidRPr="00676800">
        <w:t>﻿</w:t>
      </w:r>
      <w:r w:rsidR="00EF53D6" w:rsidRPr="00676800">
        <w:t>﻿</w:t>
      </w:r>
      <w:r w:rsidR="00035995" w:rsidRPr="00676800">
        <w:t>﻿</w:t>
      </w:r>
      <w:r w:rsidR="00B92FB4" w:rsidRPr="00676800">
        <w:t>﻿</w:t>
      </w:r>
      <w:r w:rsidR="000723FF" w:rsidRPr="00676800">
        <w:t>﻿</w:t>
      </w:r>
      <w:r w:rsidR="00154CA5" w:rsidRPr="00676800">
        <w:t>﻿</w:t>
      </w:r>
      <w:r w:rsidR="00CA7BDD" w:rsidRPr="00676800">
        <w:t>﻿</w:t>
      </w:r>
      <w:r w:rsidR="00A77296" w:rsidRPr="00676800">
        <w:t>﻿</w:t>
      </w:r>
      <w:r w:rsidR="0024602E" w:rsidRPr="00676800">
        <w:t>﻿</w:t>
      </w:r>
      <w:r w:rsidR="0002652F" w:rsidRPr="00676800">
        <w:t>﻿</w:t>
      </w:r>
      <w:r w:rsidR="006F37ED" w:rsidRPr="00676800">
        <w:t>﻿</w:t>
      </w:r>
      <w:r w:rsidR="00CD7CCE" w:rsidRPr="00676800">
        <w:t>﻿</w:t>
      </w:r>
      <w:r w:rsidR="005A420D" w:rsidRPr="00676800">
        <w:t>﻿</w:t>
      </w:r>
      <w:r w:rsidR="008F4AEA" w:rsidRPr="00676800">
        <w:t>﻿</w:t>
      </w:r>
      <w:r w:rsidR="00E25474" w:rsidRPr="00676800">
        <w:t>﻿</w:t>
      </w:r>
      <w:r w:rsidR="0046778A" w:rsidRPr="00676800">
        <w:t>﻿</w:t>
      </w:r>
      <w:r w:rsidR="00D11E6B">
        <w:t>Hello, in this session you will learn how to access and use the Pool Generator in Rialto.</w:t>
      </w:r>
    </w:p>
    <w:p w14:paraId="74AA82BA" w14:textId="77777777" w:rsidR="00D11E6B" w:rsidRDefault="00D11E6B" w:rsidP="00987D95"/>
    <w:p w14:paraId="4C661E0B" w14:textId="77777777" w:rsidR="00D11E6B" w:rsidRDefault="00D11E6B" w:rsidP="00987D95">
      <w:r>
        <w:t>Some EBA programs allow a library to choose the titles in their pool at the start of the program that will be available for the duration.  If your EBA program requires that you choose titles up to a certain total value of the pool, the Pool Generator can help suggest the best titles.</w:t>
      </w:r>
    </w:p>
    <w:p w14:paraId="049B6B3C" w14:textId="77777777" w:rsidR="00D11E6B" w:rsidRDefault="00D11E6B" w:rsidP="00987D95"/>
    <w:p w14:paraId="596D8B1A" w14:textId="77777777" w:rsidR="00D11E6B" w:rsidRDefault="00D11E6B" w:rsidP="00987D95">
      <w:r>
        <w:t>When you set up EBA, you will provide ProQuest with the target value of your pool. The Pool Generator will then create a list of ISBNs up to the target value.  You can provide this list to the platform to define your pool.</w:t>
      </w:r>
    </w:p>
    <w:p w14:paraId="5A7E4806" w14:textId="77777777" w:rsidR="00D11E6B" w:rsidRPr="008B63F6" w:rsidRDefault="00D11E6B" w:rsidP="00987D95">
      <w:pPr>
        <w:autoSpaceDE w:val="0"/>
        <w:autoSpaceDN w:val="0"/>
        <w:adjustRightInd w:val="0"/>
        <w:spacing w:after="8" w:line="252" w:lineRule="auto"/>
        <w:rPr>
          <w:rFonts w:cstheme="minorHAnsi"/>
        </w:rPr>
      </w:pPr>
    </w:p>
    <w:p w14:paraId="399DF761" w14:textId="77777777" w:rsidR="00D11E6B" w:rsidRDefault="00D11E6B" w:rsidP="00987D95">
      <w:r>
        <w:t xml:space="preserve">To access the Pool </w:t>
      </w:r>
      <w:proofErr w:type="gramStart"/>
      <w:r>
        <w:t>Generator</w:t>
      </w:r>
      <w:proofErr w:type="gramEnd"/>
      <w:r>
        <w:t xml:space="preserve"> you’ll go to Market &gt; EBA. The EBA Pool Generator is available when the pool is </w:t>
      </w:r>
      <w:proofErr w:type="gramStart"/>
      <w:r>
        <w:t>empty</w:t>
      </w:r>
      <w:proofErr w:type="gramEnd"/>
      <w:r>
        <w:t xml:space="preserve"> and the program is inactive. </w:t>
      </w:r>
    </w:p>
    <w:p w14:paraId="7C281EF9" w14:textId="77777777" w:rsidR="00D11E6B" w:rsidRDefault="00D11E6B" w:rsidP="00987D95"/>
    <w:p w14:paraId="2A393563" w14:textId="77777777" w:rsidR="00D11E6B" w:rsidRDefault="00D11E6B" w:rsidP="00987D95">
      <w:r>
        <w:t xml:space="preserve">Click on the row action tool of an inactive program and select Pool Generator. The process consists of building a query of top recommended titles for the pool in question, and then exporting them to Excel to send to the platform. </w:t>
      </w:r>
    </w:p>
    <w:p w14:paraId="6FC1E56A" w14:textId="77777777" w:rsidR="00D11E6B" w:rsidRDefault="00D11E6B" w:rsidP="00987D95"/>
    <w:p w14:paraId="7C8AF429" w14:textId="77777777" w:rsidR="00D11E6B" w:rsidRDefault="00D11E6B" w:rsidP="00987D95">
      <w:r>
        <w:t xml:space="preserve">You’ll start by clicking Query Configurations. Here you can build your query based on the criteria you would like. For more information about building queries please watch the Query Builder </w:t>
      </w:r>
      <w:proofErr w:type="gramStart"/>
      <w:r>
        <w:t>session</w:t>
      </w:r>
      <w:proofErr w:type="gramEnd"/>
      <w:r>
        <w:t xml:space="preserve"> in the Knowledge Center. When you’re done click Save and Run.</w:t>
      </w:r>
    </w:p>
    <w:p w14:paraId="79C5D562" w14:textId="77777777" w:rsidR="00D11E6B" w:rsidRDefault="00D11E6B" w:rsidP="00987D95"/>
    <w:p w14:paraId="3598009F" w14:textId="77777777" w:rsidR="00D11E6B" w:rsidRDefault="00D11E6B" w:rsidP="00987D95">
      <w:r>
        <w:t xml:space="preserve">Once the pool is done being created you can review the results.  Facets can be used to evaluate the types of materials in the </w:t>
      </w:r>
      <w:proofErr w:type="gramStart"/>
      <w:r>
        <w:t>pool, and</w:t>
      </w:r>
      <w:proofErr w:type="gramEnd"/>
      <w:r>
        <w:t xml:space="preserve"> identify how to change the query.  If you see individual titles that you do not want to include in your pool, you can dismiss them.</w:t>
      </w:r>
    </w:p>
    <w:p w14:paraId="235C9C85" w14:textId="77777777" w:rsidR="00D11E6B" w:rsidRDefault="00D11E6B" w:rsidP="00987D95"/>
    <w:p w14:paraId="32ED5C1B" w14:textId="77777777" w:rsidR="00D11E6B" w:rsidRDefault="00D11E6B" w:rsidP="00987D95">
      <w:r>
        <w:t>You can edit the query to refine the suggested pool by selecting Query Configurations, editing the query, and selecting Save and Run.  Titles dismissed from previous queries will not appear when running a new query.</w:t>
      </w:r>
    </w:p>
    <w:p w14:paraId="56F33DB7" w14:textId="77777777" w:rsidR="00D11E6B" w:rsidRDefault="00D11E6B" w:rsidP="00987D95"/>
    <w:p w14:paraId="4C938160" w14:textId="77777777" w:rsidR="00D11E6B" w:rsidRDefault="00D11E6B" w:rsidP="00987D95">
      <w:r>
        <w:t>When you’re happy with your results, click Export to Excel. You can use the information in the Excel file to communicate your desired pool to the EBA platform.</w:t>
      </w:r>
    </w:p>
    <w:p w14:paraId="51D72F4B" w14:textId="77777777" w:rsidR="00D11E6B" w:rsidRDefault="00D11E6B" w:rsidP="00987D95"/>
    <w:p w14:paraId="473E2DE8" w14:textId="77777777" w:rsidR="00D11E6B" w:rsidRDefault="00D11E6B" w:rsidP="00987D95">
      <w:r>
        <w:t>You now know where to find and how to use the EBA Pool Generator in Rialto. Thanks for watching!</w:t>
      </w:r>
    </w:p>
    <w:p w14:paraId="4AFBA837" w14:textId="472D5AF9" w:rsidR="008836A0" w:rsidRDefault="00B80626" w:rsidP="00D11E6B"/>
    <w:sectPr w:rsidR="008836A0"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73195"/>
    <w:multiLevelType w:val="hybridMultilevel"/>
    <w:tmpl w:val="CA3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2652F"/>
    <w:rsid w:val="00035995"/>
    <w:rsid w:val="00052C90"/>
    <w:rsid w:val="000723FF"/>
    <w:rsid w:val="000B3239"/>
    <w:rsid w:val="000C2A60"/>
    <w:rsid w:val="00101517"/>
    <w:rsid w:val="00113129"/>
    <w:rsid w:val="00154CA5"/>
    <w:rsid w:val="0018567D"/>
    <w:rsid w:val="00195138"/>
    <w:rsid w:val="001C54F7"/>
    <w:rsid w:val="001C55D5"/>
    <w:rsid w:val="0024602E"/>
    <w:rsid w:val="00282267"/>
    <w:rsid w:val="002A5C47"/>
    <w:rsid w:val="002D45FE"/>
    <w:rsid w:val="00300E3B"/>
    <w:rsid w:val="00305D26"/>
    <w:rsid w:val="00374E30"/>
    <w:rsid w:val="003C5B62"/>
    <w:rsid w:val="003C6BEE"/>
    <w:rsid w:val="003D3AFD"/>
    <w:rsid w:val="0043106D"/>
    <w:rsid w:val="0046778A"/>
    <w:rsid w:val="004A09F5"/>
    <w:rsid w:val="004B17BA"/>
    <w:rsid w:val="004B5B67"/>
    <w:rsid w:val="004E593B"/>
    <w:rsid w:val="004E6A40"/>
    <w:rsid w:val="005A420D"/>
    <w:rsid w:val="005D078E"/>
    <w:rsid w:val="005D6154"/>
    <w:rsid w:val="00641C4D"/>
    <w:rsid w:val="00670448"/>
    <w:rsid w:val="00670E4D"/>
    <w:rsid w:val="00676800"/>
    <w:rsid w:val="00696F12"/>
    <w:rsid w:val="006A3783"/>
    <w:rsid w:val="006B42D8"/>
    <w:rsid w:val="006F37ED"/>
    <w:rsid w:val="00775953"/>
    <w:rsid w:val="007D7A88"/>
    <w:rsid w:val="007E0844"/>
    <w:rsid w:val="00863719"/>
    <w:rsid w:val="008C03F2"/>
    <w:rsid w:val="008E2F06"/>
    <w:rsid w:val="008F4AEA"/>
    <w:rsid w:val="008F656C"/>
    <w:rsid w:val="00951B80"/>
    <w:rsid w:val="009C52CD"/>
    <w:rsid w:val="00A078C4"/>
    <w:rsid w:val="00A620B1"/>
    <w:rsid w:val="00A77296"/>
    <w:rsid w:val="00AC41AA"/>
    <w:rsid w:val="00B80626"/>
    <w:rsid w:val="00B92FB4"/>
    <w:rsid w:val="00B95A6B"/>
    <w:rsid w:val="00BA3537"/>
    <w:rsid w:val="00BF7AF4"/>
    <w:rsid w:val="00C000C8"/>
    <w:rsid w:val="00C34D9C"/>
    <w:rsid w:val="00C365A3"/>
    <w:rsid w:val="00C36DE8"/>
    <w:rsid w:val="00C96064"/>
    <w:rsid w:val="00CA3F10"/>
    <w:rsid w:val="00CA7BDD"/>
    <w:rsid w:val="00CD7CCE"/>
    <w:rsid w:val="00D11E6B"/>
    <w:rsid w:val="00D30F84"/>
    <w:rsid w:val="00D53E99"/>
    <w:rsid w:val="00D77304"/>
    <w:rsid w:val="00D81065"/>
    <w:rsid w:val="00DA52C4"/>
    <w:rsid w:val="00DC64F8"/>
    <w:rsid w:val="00DE4AD4"/>
    <w:rsid w:val="00DE5096"/>
    <w:rsid w:val="00E0787A"/>
    <w:rsid w:val="00E10293"/>
    <w:rsid w:val="00E25474"/>
    <w:rsid w:val="00E63DBE"/>
    <w:rsid w:val="00ED6F2B"/>
    <w:rsid w:val="00EE365D"/>
    <w:rsid w:val="00EE54AE"/>
    <w:rsid w:val="00EF53D6"/>
    <w:rsid w:val="00F06427"/>
    <w:rsid w:val="00F278C6"/>
    <w:rsid w:val="00F52E2C"/>
    <w:rsid w:val="00F61515"/>
    <w:rsid w:val="00F85AC3"/>
    <w:rsid w:val="00FF48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67680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2</cp:revision>
  <cp:lastPrinted>2021-08-09T18:58:00Z</cp:lastPrinted>
  <dcterms:created xsi:type="dcterms:W3CDTF">2022-04-11T15:31:00Z</dcterms:created>
  <dcterms:modified xsi:type="dcterms:W3CDTF">2022-04-11T15:31:00Z</dcterms:modified>
</cp:coreProperties>
</file>