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74E2" w14:textId="3B159739" w:rsidR="002B52BE" w:rsidRPr="001664F5" w:rsidRDefault="007D7003" w:rsidP="4B798E10">
      <w:pPr>
        <w:bidi w:val="0"/>
        <w:rPr>
          <w:i/>
          <w:iCs/>
          <w:color w:val="1F3864" w:themeColor="accent1" w:themeShade="80"/>
        </w:rPr>
      </w:pPr>
      <w:r w:rsidRPr="4B798E10">
        <w:rPr>
          <w:i/>
          <w:iCs/>
          <w:color w:val="1F3864" w:themeColor="accent1" w:themeShade="80"/>
        </w:rPr>
        <w:t xml:space="preserve">Requesting </w:t>
      </w:r>
      <w:r w:rsidR="001664F5" w:rsidRPr="4B798E10">
        <w:rPr>
          <w:i/>
          <w:iCs/>
          <w:color w:val="1F3864" w:themeColor="accent1" w:themeShade="80"/>
        </w:rPr>
        <w:t>Library</w:t>
      </w:r>
      <w:r w:rsidR="001754D1" w:rsidRPr="4B798E10">
        <w:rPr>
          <w:i/>
          <w:iCs/>
          <w:color w:val="1F3864" w:themeColor="accent1" w:themeShade="80"/>
        </w:rPr>
        <w:t xml:space="preserve"> Services</w:t>
      </w:r>
    </w:p>
    <w:p w14:paraId="37579593" w14:textId="2515F04F" w:rsidR="001664F5" w:rsidRDefault="001664F5" w:rsidP="001664F5">
      <w:pPr>
        <w:bidi w:val="0"/>
        <w:rPr>
          <w:rtl/>
        </w:rPr>
      </w:pPr>
      <w:r w:rsidRPr="00073A7F">
        <w:rPr>
          <w:rFonts w:cstheme="minorHAnsi"/>
        </w:rPr>
        <w:t xml:space="preserve">Welcome to this session on </w:t>
      </w:r>
      <w:r>
        <w:rPr>
          <w:rFonts w:cstheme="minorHAnsi"/>
        </w:rPr>
        <w:t>communicating with the library about your course materials.</w:t>
      </w:r>
      <w:r w:rsidRPr="00073A7F">
        <w:rPr>
          <w:rFonts w:cstheme="minorHAnsi"/>
        </w:rPr>
        <w:t xml:space="preserve"> In this session you’ll see how </w:t>
      </w:r>
      <w:r>
        <w:rPr>
          <w:rFonts w:cstheme="minorHAnsi"/>
        </w:rPr>
        <w:t>to view whether your course materials are available through the library</w:t>
      </w:r>
      <w:r w:rsidRPr="00073A7F">
        <w:rPr>
          <w:rFonts w:cstheme="minorHAnsi"/>
        </w:rPr>
        <w:t xml:space="preserve">, </w:t>
      </w:r>
      <w:r>
        <w:rPr>
          <w:rFonts w:cstheme="minorHAnsi"/>
        </w:rPr>
        <w:t>how to request that the library scan a section of a resource, such as a single chapter, and how to communicate with the library about any other questions or comments you may have.</w:t>
      </w:r>
    </w:p>
    <w:p w14:paraId="76B3F365" w14:textId="1B11EBDB" w:rsidR="001664F5" w:rsidRDefault="001664F5" w:rsidP="4B798E10">
      <w:pPr>
        <w:widowControl w:val="0"/>
        <w:autoSpaceDE w:val="0"/>
        <w:autoSpaceDN w:val="0"/>
        <w:bidi w:val="0"/>
        <w:adjustRightInd w:val="0"/>
        <w:spacing w:after="8" w:line="252" w:lineRule="auto"/>
      </w:pPr>
      <w:r w:rsidRPr="4B798E10">
        <w:t>Looking at our list we can see the availability of each item.</w:t>
      </w:r>
    </w:p>
    <w:p w14:paraId="708D549D" w14:textId="41935442" w:rsidR="001664F5" w:rsidRDefault="001664F5" w:rsidP="4B798E10">
      <w:pPr>
        <w:widowControl w:val="0"/>
        <w:autoSpaceDE w:val="0"/>
        <w:autoSpaceDN w:val="0"/>
        <w:bidi w:val="0"/>
        <w:adjustRightInd w:val="0"/>
        <w:spacing w:after="8" w:line="252" w:lineRule="auto"/>
      </w:pPr>
      <w:r w:rsidRPr="4B798E10">
        <w:t xml:space="preserve">If a ‘View online’ link appears, this resource can be accessed online. </w:t>
      </w:r>
      <w:r w:rsidR="009B28A6" w:rsidRPr="4B798E10">
        <w:t>You can click on</w:t>
      </w:r>
      <w:r w:rsidR="00886FA5" w:rsidRPr="4B798E10">
        <w:t xml:space="preserve"> the link</w:t>
      </w:r>
      <w:r w:rsidR="009B28A6" w:rsidRPr="4B798E10">
        <w:t xml:space="preserve"> to access it. </w:t>
      </w:r>
      <w:r w:rsidR="009B28A6" w:rsidRPr="4B798E10">
        <w:rPr>
          <w:highlight w:val="yellow"/>
        </w:rPr>
        <w:t xml:space="preserve">If </w:t>
      </w:r>
      <w:r w:rsidR="004736BC" w:rsidRPr="4B798E10">
        <w:t>the item says Physical item,</w:t>
      </w:r>
      <w:r w:rsidR="009B28A6" w:rsidRPr="4B798E10">
        <w:t xml:space="preserve"> this item is available as a physical item in the library.</w:t>
      </w:r>
      <w:r w:rsidR="00D672C2" w:rsidRPr="4B798E10">
        <w:t xml:space="preserve"> You can click on it to see more information, or</w:t>
      </w:r>
      <w:r w:rsidR="009B28A6" w:rsidRPr="4B798E10">
        <w:t xml:space="preserve"> </w:t>
      </w:r>
      <w:r w:rsidR="00D672C2" w:rsidRPr="4B798E10">
        <w:t>y</w:t>
      </w:r>
      <w:r w:rsidR="009B28A6" w:rsidRPr="4B798E10">
        <w:t>ou can view and manage the availability by clicking through to the “Full Details.” U</w:t>
      </w:r>
      <w:r w:rsidR="00D222A3" w:rsidRPr="4B798E10">
        <w:t xml:space="preserve">nder </w:t>
      </w:r>
      <w:r w:rsidR="008D558A" w:rsidRPr="4B798E10">
        <w:t xml:space="preserve">the </w:t>
      </w:r>
      <w:r w:rsidR="00D222A3" w:rsidRPr="4B798E10">
        <w:t>Links</w:t>
      </w:r>
      <w:r w:rsidR="009B28A6" w:rsidRPr="4B798E10">
        <w:t xml:space="preserve"> </w:t>
      </w:r>
      <w:r w:rsidR="00D222A3" w:rsidRPr="4B798E10">
        <w:t>&amp;</w:t>
      </w:r>
      <w:r w:rsidR="009B28A6" w:rsidRPr="4B798E10">
        <w:t xml:space="preserve"> </w:t>
      </w:r>
      <w:r w:rsidR="00D222A3" w:rsidRPr="4B798E10">
        <w:t>availability</w:t>
      </w:r>
      <w:r w:rsidR="008D558A" w:rsidRPr="4B798E10">
        <w:t xml:space="preserve"> tab</w:t>
      </w:r>
      <w:r w:rsidR="00D222A3" w:rsidRPr="4B798E10">
        <w:t xml:space="preserve">, </w:t>
      </w:r>
      <w:r w:rsidRPr="4B798E10">
        <w:t xml:space="preserve">you </w:t>
      </w:r>
      <w:r w:rsidR="00B368CE" w:rsidRPr="4B798E10">
        <w:t>can</w:t>
      </w:r>
      <w:r w:rsidRPr="4B798E10">
        <w:t xml:space="preserve"> see that this </w:t>
      </w:r>
      <w:r w:rsidR="00B368CE" w:rsidRPr="4B798E10">
        <w:t>item</w:t>
      </w:r>
      <w:r w:rsidRPr="4B798E10">
        <w:t xml:space="preserve"> is available </w:t>
      </w:r>
      <w:r w:rsidR="009B28A6" w:rsidRPr="4B798E10">
        <w:t xml:space="preserve">electronically </w:t>
      </w:r>
      <w:r w:rsidRPr="4B798E10">
        <w:t xml:space="preserve">through more than one provider, in which case you can use any of these links to access it. When enabled by your library, you can </w:t>
      </w:r>
      <w:r w:rsidR="009B28A6" w:rsidRPr="4B798E10">
        <w:t xml:space="preserve">hide a link or </w:t>
      </w:r>
      <w:r w:rsidRPr="4B798E10">
        <w:t xml:space="preserve">mark a link as broken, which will let the library know that the link isn’t working. </w:t>
      </w:r>
    </w:p>
    <w:p w14:paraId="40CB29AC" w14:textId="74CAE9CC" w:rsidR="001664F5" w:rsidRDefault="009B28A6" w:rsidP="00406F67">
      <w:pPr>
        <w:widowControl w:val="0"/>
        <w:autoSpaceDE w:val="0"/>
        <w:autoSpaceDN w:val="0"/>
        <w:bidi w:val="0"/>
        <w:adjustRightInd w:val="0"/>
        <w:spacing w:after="8" w:line="252" w:lineRule="auto"/>
        <w:rPr>
          <w:rFonts w:cstheme="minorHAnsi"/>
        </w:rPr>
      </w:pPr>
      <w:r>
        <w:rPr>
          <w:rFonts w:cstheme="minorHAnsi"/>
        </w:rPr>
        <w:t xml:space="preserve">You will also be able to see more information about the physical availability of the item from here. </w:t>
      </w:r>
      <w:r w:rsidR="00406F67">
        <w:rPr>
          <w:rFonts w:cstheme="minorHAnsi"/>
        </w:rPr>
        <w:t>An</w:t>
      </w:r>
      <w:r w:rsidR="001664F5" w:rsidRPr="00073A7F">
        <w:rPr>
          <w:rFonts w:cstheme="minorHAnsi"/>
        </w:rPr>
        <w:t xml:space="preserve"> </w:t>
      </w:r>
      <w:r w:rsidR="00406F67">
        <w:rPr>
          <w:rFonts w:cstheme="minorHAnsi"/>
        </w:rPr>
        <w:t>item</w:t>
      </w:r>
      <w:r w:rsidR="001664F5">
        <w:rPr>
          <w:rFonts w:cstheme="minorHAnsi"/>
        </w:rPr>
        <w:t xml:space="preserve"> </w:t>
      </w:r>
      <w:r w:rsidR="001664F5" w:rsidRPr="00073A7F">
        <w:rPr>
          <w:rFonts w:cstheme="minorHAnsi"/>
        </w:rPr>
        <w:t xml:space="preserve">can </w:t>
      </w:r>
      <w:r w:rsidR="001664F5">
        <w:rPr>
          <w:rFonts w:cstheme="minorHAnsi"/>
        </w:rPr>
        <w:t>have</w:t>
      </w:r>
      <w:r w:rsidR="001664F5" w:rsidRPr="00073A7F">
        <w:rPr>
          <w:rFonts w:cstheme="minorHAnsi"/>
        </w:rPr>
        <w:t xml:space="preserve"> both </w:t>
      </w:r>
      <w:r w:rsidR="001664F5">
        <w:rPr>
          <w:rFonts w:cstheme="minorHAnsi"/>
        </w:rPr>
        <w:t>electronic</w:t>
      </w:r>
      <w:r w:rsidR="001664F5" w:rsidRPr="00073A7F">
        <w:rPr>
          <w:rFonts w:cstheme="minorHAnsi"/>
        </w:rPr>
        <w:t xml:space="preserve"> and </w:t>
      </w:r>
      <w:r w:rsidR="001664F5">
        <w:rPr>
          <w:rFonts w:cstheme="minorHAnsi"/>
        </w:rPr>
        <w:t>physical</w:t>
      </w:r>
      <w:r w:rsidR="001664F5" w:rsidRPr="00073A7F">
        <w:rPr>
          <w:rFonts w:cstheme="minorHAnsi"/>
        </w:rPr>
        <w:t xml:space="preserve"> </w:t>
      </w:r>
      <w:r w:rsidR="001664F5">
        <w:rPr>
          <w:rFonts w:cstheme="minorHAnsi"/>
        </w:rPr>
        <w:t>inventory</w:t>
      </w:r>
      <w:r w:rsidR="001664F5" w:rsidRPr="00073A7F">
        <w:rPr>
          <w:rFonts w:cstheme="minorHAnsi"/>
        </w:rPr>
        <w:t>.</w:t>
      </w:r>
    </w:p>
    <w:p w14:paraId="4D0A8553" w14:textId="77777777" w:rsidR="001664F5" w:rsidRDefault="001664F5" w:rsidP="001664F5">
      <w:pPr>
        <w:widowControl w:val="0"/>
        <w:autoSpaceDE w:val="0"/>
        <w:autoSpaceDN w:val="0"/>
        <w:bidi w:val="0"/>
        <w:adjustRightInd w:val="0"/>
        <w:spacing w:after="8" w:line="252" w:lineRule="auto"/>
        <w:rPr>
          <w:rFonts w:cstheme="minorHAnsi"/>
        </w:rPr>
      </w:pPr>
    </w:p>
    <w:p w14:paraId="3029768B" w14:textId="77777777" w:rsidR="00F065DA" w:rsidRDefault="00F065DA" w:rsidP="00F065DA">
      <w:pPr>
        <w:widowControl w:val="0"/>
        <w:autoSpaceDE w:val="0"/>
        <w:autoSpaceDN w:val="0"/>
        <w:bidi w:val="0"/>
        <w:adjustRightInd w:val="0"/>
        <w:spacing w:after="8" w:line="252" w:lineRule="auto"/>
        <w:rPr>
          <w:rFonts w:cstheme="minorHAnsi"/>
        </w:rPr>
      </w:pPr>
    </w:p>
    <w:p w14:paraId="2614547B" w14:textId="05CB1BF2" w:rsidR="001664F5" w:rsidRPr="00073A7F" w:rsidRDefault="001664F5" w:rsidP="4B798E10">
      <w:pPr>
        <w:widowControl w:val="0"/>
        <w:autoSpaceDE w:val="0"/>
        <w:autoSpaceDN w:val="0"/>
        <w:bidi w:val="0"/>
        <w:adjustRightInd w:val="0"/>
        <w:spacing w:after="8" w:line="252" w:lineRule="auto"/>
      </w:pPr>
      <w:r w:rsidRPr="4B798E10">
        <w:t>Now let’s say our students only need to read a particular chapter from a book. Let’s edit the item to indicate this information. From the item menu</w:t>
      </w:r>
      <w:r w:rsidR="00461286" w:rsidRPr="4B798E10">
        <w:t xml:space="preserve"> icon</w:t>
      </w:r>
      <w:r w:rsidRPr="4B798E10">
        <w:t xml:space="preserve">, click Edit </w:t>
      </w:r>
      <w:r w:rsidR="00615BD8" w:rsidRPr="4B798E10">
        <w:t>i</w:t>
      </w:r>
      <w:r w:rsidRPr="4B798E10">
        <w:t xml:space="preserve">tem. In the </w:t>
      </w:r>
      <w:proofErr w:type="gramStart"/>
      <w:r w:rsidRPr="4B798E10">
        <w:t>type</w:t>
      </w:r>
      <w:proofErr w:type="gramEnd"/>
      <w:r w:rsidRPr="4B798E10">
        <w:t xml:space="preserve"> field change Book to Book Chapter. Additional fields will appear. I’ll add the chapter title</w:t>
      </w:r>
      <w:r w:rsidR="00525015" w:rsidRPr="4B798E10">
        <w:t xml:space="preserve"> and</w:t>
      </w:r>
      <w:r w:rsidRPr="4B798E10">
        <w:t xml:space="preserve"> chapter number.</w:t>
      </w:r>
      <w:r w:rsidR="00525015" w:rsidRPr="4B798E10">
        <w:t xml:space="preserve"> Click Save, and t</w:t>
      </w:r>
      <w:r w:rsidRPr="4B798E10">
        <w:t>he chapter title becomes the new title of the resource!</w:t>
      </w:r>
    </w:p>
    <w:p w14:paraId="74F9C1A8" w14:textId="77777777" w:rsidR="001664F5" w:rsidRDefault="001664F5" w:rsidP="001664F5">
      <w:pPr>
        <w:widowControl w:val="0"/>
        <w:autoSpaceDE w:val="0"/>
        <w:autoSpaceDN w:val="0"/>
        <w:bidi w:val="0"/>
        <w:adjustRightInd w:val="0"/>
        <w:spacing w:after="8" w:line="252" w:lineRule="auto"/>
        <w:rPr>
          <w:rFonts w:cstheme="minorHAnsi"/>
        </w:rPr>
      </w:pPr>
    </w:p>
    <w:p w14:paraId="2C87351B" w14:textId="50470D0D" w:rsidR="001664F5" w:rsidRDefault="001664F5" w:rsidP="4B798E10">
      <w:pPr>
        <w:widowControl w:val="0"/>
        <w:autoSpaceDE w:val="0"/>
        <w:autoSpaceDN w:val="0"/>
        <w:bidi w:val="0"/>
        <w:adjustRightInd w:val="0"/>
        <w:spacing w:after="8" w:line="252" w:lineRule="auto"/>
      </w:pPr>
      <w:r w:rsidRPr="4B798E10">
        <w:t xml:space="preserve">If configured by your library, it is possible to </w:t>
      </w:r>
      <w:r w:rsidR="00ED53AA" w:rsidRPr="4B798E10">
        <w:t>ask</w:t>
      </w:r>
      <w:r w:rsidRPr="4B798E10">
        <w:t xml:space="preserve"> the library </w:t>
      </w:r>
      <w:r w:rsidR="00ED53AA" w:rsidRPr="4B798E10">
        <w:t xml:space="preserve">to </w:t>
      </w:r>
      <w:r w:rsidRPr="4B798E10">
        <w:t xml:space="preserve">scan a section of </w:t>
      </w:r>
      <w:r w:rsidR="00105747" w:rsidRPr="4B798E10">
        <w:t>an item</w:t>
      </w:r>
      <w:r w:rsidRPr="4B798E10">
        <w:t xml:space="preserve">. </w:t>
      </w:r>
      <w:r w:rsidR="0043285D" w:rsidRPr="4B798E10">
        <w:t xml:space="preserve">Click on the item to expand </w:t>
      </w:r>
      <w:proofErr w:type="gramStart"/>
      <w:r w:rsidR="0043285D" w:rsidRPr="4B798E10">
        <w:t>it,</w:t>
      </w:r>
      <w:r w:rsidR="00192732" w:rsidRPr="4B798E10">
        <w:t xml:space="preserve"> </w:t>
      </w:r>
      <w:r w:rsidR="0005630C" w:rsidRPr="4B798E10">
        <w:t>and</w:t>
      </w:r>
      <w:proofErr w:type="gramEnd"/>
      <w:r w:rsidR="0005630C" w:rsidRPr="4B798E10">
        <w:t xml:space="preserve"> </w:t>
      </w:r>
      <w:r w:rsidR="00F76290" w:rsidRPr="4B798E10">
        <w:t>choose</w:t>
      </w:r>
      <w:r w:rsidR="0005630C" w:rsidRPr="4B798E10">
        <w:t xml:space="preserve"> Request digitization.</w:t>
      </w:r>
      <w:r w:rsidR="00AE4661" w:rsidRPr="4B798E10">
        <w:t xml:space="preserve"> </w:t>
      </w:r>
    </w:p>
    <w:p w14:paraId="5A0D1603" w14:textId="77777777" w:rsidR="001664F5" w:rsidRPr="00073A7F" w:rsidRDefault="001664F5" w:rsidP="001664F5">
      <w:pPr>
        <w:widowControl w:val="0"/>
        <w:autoSpaceDE w:val="0"/>
        <w:autoSpaceDN w:val="0"/>
        <w:bidi w:val="0"/>
        <w:adjustRightInd w:val="0"/>
        <w:spacing w:after="8" w:line="252" w:lineRule="auto"/>
        <w:rPr>
          <w:rFonts w:cstheme="minorHAnsi"/>
        </w:rPr>
      </w:pPr>
    </w:p>
    <w:p w14:paraId="43125CB0" w14:textId="77777777" w:rsidR="001664F5" w:rsidRPr="00073A7F" w:rsidRDefault="001664F5" w:rsidP="001664F5">
      <w:pPr>
        <w:widowControl w:val="0"/>
        <w:autoSpaceDE w:val="0"/>
        <w:autoSpaceDN w:val="0"/>
        <w:bidi w:val="0"/>
        <w:adjustRightInd w:val="0"/>
        <w:spacing w:after="8" w:line="252" w:lineRule="auto"/>
        <w:rPr>
          <w:rFonts w:cstheme="minorHAnsi"/>
        </w:rPr>
      </w:pPr>
      <w:r>
        <w:rPr>
          <w:rFonts w:cstheme="minorHAnsi"/>
        </w:rPr>
        <w:t>A</w:t>
      </w:r>
      <w:r w:rsidRPr="00073A7F">
        <w:rPr>
          <w:rFonts w:cstheme="minorHAnsi"/>
        </w:rPr>
        <w:t xml:space="preserve"> dialog will appear asking you to fill in the </w:t>
      </w:r>
      <w:r>
        <w:rPr>
          <w:rFonts w:cstheme="minorHAnsi"/>
        </w:rPr>
        <w:t xml:space="preserve">information about your request, including the date range when students will need to access the resource. The dates that display </w:t>
      </w:r>
      <w:proofErr w:type="gramStart"/>
      <w:r>
        <w:rPr>
          <w:rFonts w:cstheme="minorHAnsi"/>
        </w:rPr>
        <w:t>are</w:t>
      </w:r>
      <w:proofErr w:type="gramEnd"/>
      <w:r>
        <w:rPr>
          <w:rFonts w:cstheme="minorHAnsi"/>
        </w:rPr>
        <w:t xml:space="preserve"> based on the dates of your course, but you can change them if you need to. </w:t>
      </w:r>
      <w:r w:rsidRPr="00073A7F">
        <w:rPr>
          <w:rFonts w:cstheme="minorHAnsi"/>
        </w:rPr>
        <w:t xml:space="preserve">If </w:t>
      </w:r>
      <w:r>
        <w:rPr>
          <w:rFonts w:cstheme="minorHAnsi"/>
        </w:rPr>
        <w:t>the digitization includes images</w:t>
      </w:r>
      <w:r w:rsidRPr="00073A7F">
        <w:rPr>
          <w:rFonts w:cstheme="minorHAnsi"/>
        </w:rPr>
        <w:t xml:space="preserve">, click the </w:t>
      </w:r>
      <w:r>
        <w:rPr>
          <w:rFonts w:cstheme="minorHAnsi"/>
        </w:rPr>
        <w:t>check</w:t>
      </w:r>
      <w:r w:rsidRPr="00073A7F">
        <w:rPr>
          <w:rFonts w:cstheme="minorHAnsi"/>
        </w:rPr>
        <w:t xml:space="preserve"> box to indicate this. </w:t>
      </w:r>
    </w:p>
    <w:p w14:paraId="67E2E24D" w14:textId="3C45A1F4" w:rsidR="001664F5" w:rsidRDefault="001664F5" w:rsidP="4B798E10">
      <w:pPr>
        <w:widowControl w:val="0"/>
        <w:autoSpaceDE w:val="0"/>
        <w:autoSpaceDN w:val="0"/>
        <w:bidi w:val="0"/>
        <w:adjustRightInd w:val="0"/>
        <w:spacing w:after="8" w:line="252" w:lineRule="auto"/>
      </w:pPr>
      <w:r w:rsidRPr="4B798E10">
        <w:t xml:space="preserve">Enter the chapter details or page range. You can add an additional page range if needed.  </w:t>
      </w:r>
      <w:r w:rsidR="0018111E" w:rsidRPr="4B798E10">
        <w:t>Before</w:t>
      </w:r>
      <w:r w:rsidRPr="4B798E10">
        <w:t xml:space="preserve"> submitting the </w:t>
      </w:r>
      <w:r w:rsidR="00F10162" w:rsidRPr="4B798E10">
        <w:t>request,</w:t>
      </w:r>
      <w:r w:rsidRPr="4B798E10">
        <w:t xml:space="preserve"> you can add notes to the library regarding the request. When you’re ready, click ‘</w:t>
      </w:r>
      <w:r w:rsidR="007237ED" w:rsidRPr="4B798E10">
        <w:t>Send</w:t>
      </w:r>
      <w:r w:rsidR="00C10BF0" w:rsidRPr="4B798E10">
        <w:t>’</w:t>
      </w:r>
      <w:r w:rsidR="006B6FB9" w:rsidRPr="4B798E10">
        <w:t xml:space="preserve"> and the request is sent to the library.</w:t>
      </w:r>
      <w:r w:rsidR="009C06B5" w:rsidRPr="4B798E10">
        <w:t xml:space="preserve"> </w:t>
      </w:r>
      <w:r w:rsidRPr="4B798E10">
        <w:t xml:space="preserve">Once the library finishes scanning the item, they will upload the file and your students will be able to access it from here. </w:t>
      </w:r>
    </w:p>
    <w:p w14:paraId="6F830CF5" w14:textId="77777777" w:rsidR="009C06B5" w:rsidRPr="00073A7F" w:rsidRDefault="009C06B5" w:rsidP="009C06B5">
      <w:pPr>
        <w:widowControl w:val="0"/>
        <w:autoSpaceDE w:val="0"/>
        <w:autoSpaceDN w:val="0"/>
        <w:bidi w:val="0"/>
        <w:adjustRightInd w:val="0"/>
        <w:spacing w:after="8" w:line="252" w:lineRule="auto"/>
        <w:rPr>
          <w:rFonts w:cstheme="minorHAnsi"/>
        </w:rPr>
      </w:pPr>
    </w:p>
    <w:p w14:paraId="1212DBB5" w14:textId="370203A7" w:rsidR="001664F5" w:rsidRDefault="001664F5" w:rsidP="4B798E10">
      <w:pPr>
        <w:widowControl w:val="0"/>
        <w:autoSpaceDE w:val="0"/>
        <w:autoSpaceDN w:val="0"/>
        <w:bidi w:val="0"/>
        <w:adjustRightInd w:val="0"/>
        <w:spacing w:after="8" w:line="252" w:lineRule="auto"/>
      </w:pPr>
      <w:r w:rsidRPr="4B798E10">
        <w:t xml:space="preserve">You can also write to the library staff with any comments or requests regarding this specific item – or any other item. </w:t>
      </w:r>
      <w:r w:rsidR="00F66BC0" w:rsidRPr="4B798E10">
        <w:t>C</w:t>
      </w:r>
      <w:r w:rsidRPr="4B798E10">
        <w:t xml:space="preserve">lick on the </w:t>
      </w:r>
      <w:r w:rsidR="008152D2" w:rsidRPr="4B798E10">
        <w:t xml:space="preserve">‘Full details’ link and navigate to the </w:t>
      </w:r>
      <w:r w:rsidRPr="4B798E10">
        <w:t xml:space="preserve">Library Discussion </w:t>
      </w:r>
      <w:r w:rsidR="008152D2" w:rsidRPr="4B798E10">
        <w:t>tab</w:t>
      </w:r>
      <w:r w:rsidRPr="4B798E10">
        <w:t xml:space="preserve">, </w:t>
      </w:r>
      <w:proofErr w:type="gramStart"/>
      <w:r w:rsidR="00EA7BED" w:rsidRPr="4B798E10">
        <w:t>Type</w:t>
      </w:r>
      <w:proofErr w:type="gramEnd"/>
      <w:r w:rsidR="00EA7BED" w:rsidRPr="4B798E10">
        <w:t xml:space="preserve"> your message, </w:t>
      </w:r>
      <w:r w:rsidRPr="4B798E10">
        <w:t xml:space="preserve">and </w:t>
      </w:r>
      <w:r w:rsidR="00EA7BED" w:rsidRPr="4B798E10">
        <w:t>Send</w:t>
      </w:r>
      <w:r w:rsidRPr="4B798E10">
        <w:t xml:space="preserve">. </w:t>
      </w:r>
    </w:p>
    <w:p w14:paraId="10C9275B" w14:textId="77777777" w:rsidR="00EA7BED" w:rsidRPr="00073A7F" w:rsidRDefault="00EA7BED" w:rsidP="00EA7BED">
      <w:pPr>
        <w:widowControl w:val="0"/>
        <w:autoSpaceDE w:val="0"/>
        <w:autoSpaceDN w:val="0"/>
        <w:bidi w:val="0"/>
        <w:adjustRightInd w:val="0"/>
        <w:spacing w:after="8" w:line="252" w:lineRule="auto"/>
        <w:rPr>
          <w:rFonts w:cstheme="minorHAnsi"/>
        </w:rPr>
      </w:pPr>
    </w:p>
    <w:p w14:paraId="78837230" w14:textId="0FF77C25" w:rsidR="001664F5" w:rsidRPr="00073A7F" w:rsidRDefault="001664F5" w:rsidP="001664F5">
      <w:pPr>
        <w:widowControl w:val="0"/>
        <w:autoSpaceDE w:val="0"/>
        <w:autoSpaceDN w:val="0"/>
        <w:bidi w:val="0"/>
        <w:adjustRightInd w:val="0"/>
        <w:spacing w:after="8" w:line="252" w:lineRule="auto"/>
        <w:rPr>
          <w:rFonts w:cstheme="minorHAnsi"/>
        </w:rPr>
      </w:pPr>
      <w:r w:rsidRPr="00073A7F">
        <w:rPr>
          <w:rFonts w:cstheme="minorHAnsi"/>
        </w:rPr>
        <w:t xml:space="preserve">When the library staff member sees the comment and responds, you’ll receive a </w:t>
      </w:r>
      <w:proofErr w:type="gramStart"/>
      <w:r w:rsidRPr="00073A7F">
        <w:rPr>
          <w:rFonts w:cstheme="minorHAnsi"/>
        </w:rPr>
        <w:t>notification</w:t>
      </w:r>
      <w:proofErr w:type="gramEnd"/>
      <w:r w:rsidRPr="00073A7F">
        <w:rPr>
          <w:rFonts w:cstheme="minorHAnsi"/>
        </w:rPr>
        <w:t xml:space="preserve"> and</w:t>
      </w:r>
      <w:r>
        <w:rPr>
          <w:rFonts w:cstheme="minorHAnsi"/>
        </w:rPr>
        <w:t xml:space="preserve"> you’ll</w:t>
      </w:r>
      <w:r w:rsidRPr="00073A7F">
        <w:rPr>
          <w:rFonts w:cstheme="minorHAnsi"/>
        </w:rPr>
        <w:t xml:space="preserve"> see the library</w:t>
      </w:r>
      <w:r>
        <w:rPr>
          <w:rFonts w:cstheme="minorHAnsi"/>
        </w:rPr>
        <w:t xml:space="preserve">’s </w:t>
      </w:r>
      <w:r w:rsidRPr="00073A7F">
        <w:rPr>
          <w:rFonts w:cstheme="minorHAnsi"/>
        </w:rPr>
        <w:t xml:space="preserve">response under the Library Discussion area. </w:t>
      </w:r>
    </w:p>
    <w:p w14:paraId="65C0878F" w14:textId="2B297853" w:rsidR="001664F5" w:rsidRDefault="001664F5" w:rsidP="001664F5">
      <w:pPr>
        <w:widowControl w:val="0"/>
        <w:autoSpaceDE w:val="0"/>
        <w:autoSpaceDN w:val="0"/>
        <w:bidi w:val="0"/>
        <w:adjustRightInd w:val="0"/>
        <w:spacing w:after="8" w:line="252" w:lineRule="auto"/>
        <w:rPr>
          <w:rFonts w:cstheme="minorHAnsi"/>
        </w:rPr>
      </w:pPr>
      <w:r w:rsidRPr="00073A7F">
        <w:rPr>
          <w:rFonts w:cstheme="minorHAnsi"/>
        </w:rPr>
        <w:t xml:space="preserve">This is a library discussion on the item-level, but </w:t>
      </w:r>
      <w:r>
        <w:rPr>
          <w:rFonts w:cstheme="minorHAnsi"/>
        </w:rPr>
        <w:t xml:space="preserve">if you have a general comment or question for the </w:t>
      </w:r>
      <w:r w:rsidR="00780303">
        <w:rPr>
          <w:rFonts w:cstheme="minorHAnsi"/>
        </w:rPr>
        <w:t>library,</w:t>
      </w:r>
      <w:r>
        <w:rPr>
          <w:rFonts w:cstheme="minorHAnsi"/>
        </w:rPr>
        <w:t xml:space="preserve"> you can use the </w:t>
      </w:r>
      <w:r w:rsidRPr="0021283A">
        <w:rPr>
          <w:rFonts w:cstheme="minorHAnsi"/>
        </w:rPr>
        <w:t xml:space="preserve">Library Discussion </w:t>
      </w:r>
      <w:r w:rsidR="00033DB5">
        <w:rPr>
          <w:rFonts w:cstheme="minorHAnsi"/>
        </w:rPr>
        <w:t>icon</w:t>
      </w:r>
      <w:r>
        <w:rPr>
          <w:rFonts w:cstheme="minorHAnsi"/>
        </w:rPr>
        <w:t xml:space="preserve"> from the list</w:t>
      </w:r>
      <w:r w:rsidR="007B7803">
        <w:rPr>
          <w:rFonts w:cstheme="minorHAnsi"/>
        </w:rPr>
        <w:t>s’</w:t>
      </w:r>
      <w:r>
        <w:rPr>
          <w:rFonts w:cstheme="minorHAnsi"/>
        </w:rPr>
        <w:t xml:space="preserve"> view</w:t>
      </w:r>
      <w:r w:rsidRPr="0021283A">
        <w:rPr>
          <w:rFonts w:cstheme="minorHAnsi"/>
        </w:rPr>
        <w:t xml:space="preserve">. </w:t>
      </w:r>
    </w:p>
    <w:p w14:paraId="4017893C" w14:textId="77777777" w:rsidR="002C0238" w:rsidRDefault="002C0238" w:rsidP="002C0238">
      <w:pPr>
        <w:widowControl w:val="0"/>
        <w:autoSpaceDE w:val="0"/>
        <w:autoSpaceDN w:val="0"/>
        <w:bidi w:val="0"/>
        <w:adjustRightInd w:val="0"/>
        <w:spacing w:after="8" w:line="252" w:lineRule="auto"/>
        <w:rPr>
          <w:rFonts w:cstheme="minorHAnsi"/>
        </w:rPr>
      </w:pPr>
    </w:p>
    <w:p w14:paraId="5F0E4229" w14:textId="13273A8B" w:rsidR="00ED2C1D" w:rsidRPr="00F44588" w:rsidRDefault="002C0238" w:rsidP="00ED2C1D">
      <w:pPr>
        <w:widowControl w:val="0"/>
        <w:autoSpaceDE w:val="0"/>
        <w:autoSpaceDN w:val="0"/>
        <w:bidi w:val="0"/>
        <w:adjustRightInd w:val="0"/>
        <w:spacing w:after="8" w:line="252" w:lineRule="auto"/>
      </w:pPr>
      <w:r w:rsidRPr="00F44588">
        <w:t>Lastly,</w:t>
      </w:r>
      <w:r w:rsidR="00ED2C1D" w:rsidRPr="00F44588">
        <w:t xml:space="preserve"> </w:t>
      </w:r>
      <w:proofErr w:type="gramStart"/>
      <w:r w:rsidR="00ED2C1D" w:rsidRPr="00F44588">
        <w:t>You</w:t>
      </w:r>
      <w:proofErr w:type="gramEnd"/>
      <w:r w:rsidR="00ED2C1D" w:rsidRPr="00F44588">
        <w:t xml:space="preserve"> can also see the status of an item. Complete indicates that the item is ready for students to access. You may see another status, such as library processing, which indicates </w:t>
      </w:r>
      <w:r w:rsidR="00ED2C1D" w:rsidRPr="00F44588">
        <w:lastRenderedPageBreak/>
        <w:t xml:space="preserve">that the library needs to do some processing work to make the item available for students. The library will mark the item as complete when they’re finished. </w:t>
      </w:r>
    </w:p>
    <w:p w14:paraId="1B6F95F0" w14:textId="410D0925" w:rsidR="002C0238" w:rsidRPr="0021283A" w:rsidRDefault="002C0238" w:rsidP="4B798E10">
      <w:pPr>
        <w:widowControl w:val="0"/>
        <w:autoSpaceDE w:val="0"/>
        <w:autoSpaceDN w:val="0"/>
        <w:bidi w:val="0"/>
        <w:adjustRightInd w:val="0"/>
        <w:spacing w:after="8" w:line="252" w:lineRule="auto"/>
      </w:pPr>
      <w:r w:rsidRPr="4B798E10">
        <w:t xml:space="preserve"> </w:t>
      </w:r>
      <w:r w:rsidR="00166DBF" w:rsidRPr="4B798E10">
        <w:t xml:space="preserve">if you have items </w:t>
      </w:r>
      <w:r w:rsidR="00C13DAB" w:rsidRPr="4B798E10">
        <w:t xml:space="preserve">that are in Draft status, you need to send them to the library. </w:t>
      </w:r>
      <w:r w:rsidR="00BC422F" w:rsidRPr="4B798E10">
        <w:t xml:space="preserve">Click My list is </w:t>
      </w:r>
      <w:r w:rsidR="0048079C" w:rsidRPr="4B798E10">
        <w:t>ready</w:t>
      </w:r>
      <w:r w:rsidR="009B28A6" w:rsidRPr="4B798E10">
        <w:t xml:space="preserve">. Depending on what has been configured for your institution, you may also have the option to publish the list. </w:t>
      </w:r>
      <w:r w:rsidR="0048079C" w:rsidRPr="4B798E10">
        <w:t xml:space="preserve"> </w:t>
      </w:r>
      <w:r w:rsidR="00582FBF" w:rsidRPr="4B798E10">
        <w:t xml:space="preserve">And </w:t>
      </w:r>
      <w:proofErr w:type="gramStart"/>
      <w:r w:rsidR="00582FBF" w:rsidRPr="4B798E10">
        <w:t>Send</w:t>
      </w:r>
      <w:proofErr w:type="gramEnd"/>
      <w:r w:rsidR="00582FBF" w:rsidRPr="4B798E10">
        <w:t xml:space="preserve">. </w:t>
      </w:r>
      <w:r w:rsidR="00283F9A" w:rsidRPr="4B798E10">
        <w:t>This will send the list to the library</w:t>
      </w:r>
      <w:r w:rsidR="009B28A6" w:rsidRPr="4B798E10">
        <w:t xml:space="preserve"> to review</w:t>
      </w:r>
      <w:r w:rsidR="00416E7D" w:rsidRPr="4B798E10">
        <w:t xml:space="preserve">. If you’ve already published your list, </w:t>
      </w:r>
      <w:r w:rsidR="00BC5A5A" w:rsidRPr="4B798E10">
        <w:t xml:space="preserve">any </w:t>
      </w:r>
      <w:r w:rsidR="00416E7D" w:rsidRPr="4B798E10">
        <w:t>new items will automatically sen</w:t>
      </w:r>
      <w:r w:rsidR="009B28A6" w:rsidRPr="4B798E10">
        <w:t>d</w:t>
      </w:r>
      <w:r w:rsidR="00416E7D" w:rsidRPr="4B798E10">
        <w:t xml:space="preserve"> to the library for processing. </w:t>
      </w:r>
    </w:p>
    <w:p w14:paraId="14F894C7" w14:textId="77777777" w:rsidR="001664F5" w:rsidRDefault="001664F5" w:rsidP="001664F5">
      <w:pPr>
        <w:widowControl w:val="0"/>
        <w:autoSpaceDE w:val="0"/>
        <w:autoSpaceDN w:val="0"/>
        <w:bidi w:val="0"/>
        <w:adjustRightInd w:val="0"/>
        <w:spacing w:after="8" w:line="252" w:lineRule="auto"/>
        <w:rPr>
          <w:rFonts w:cstheme="minorHAnsi"/>
        </w:rPr>
      </w:pPr>
    </w:p>
    <w:p w14:paraId="3F16D95A" w14:textId="2C034847" w:rsidR="001664F5" w:rsidRDefault="001664F5" w:rsidP="001664F5">
      <w:pPr>
        <w:widowControl w:val="0"/>
        <w:autoSpaceDE w:val="0"/>
        <w:autoSpaceDN w:val="0"/>
        <w:bidi w:val="0"/>
        <w:adjustRightInd w:val="0"/>
        <w:spacing w:after="8" w:line="252" w:lineRule="auto"/>
        <w:rPr>
          <w:rFonts w:cstheme="minorHAnsi"/>
        </w:rPr>
      </w:pPr>
      <w:r>
        <w:rPr>
          <w:rFonts w:cstheme="minorHAnsi"/>
        </w:rPr>
        <w:t>And this concludes our session on ways to communicate with the library.</w:t>
      </w:r>
    </w:p>
    <w:p w14:paraId="6A9D34E6" w14:textId="77777777" w:rsidR="001664F5" w:rsidRDefault="001664F5" w:rsidP="001664F5">
      <w:pPr>
        <w:widowControl w:val="0"/>
        <w:autoSpaceDE w:val="0"/>
        <w:autoSpaceDN w:val="0"/>
        <w:bidi w:val="0"/>
        <w:adjustRightInd w:val="0"/>
        <w:spacing w:after="8" w:line="252" w:lineRule="auto"/>
        <w:rPr>
          <w:rFonts w:cstheme="minorHAnsi"/>
        </w:rPr>
      </w:pPr>
      <w:r w:rsidRPr="004215F1">
        <w:rPr>
          <w:rFonts w:cstheme="minorHAnsi"/>
        </w:rPr>
        <w:t>Thank</w:t>
      </w:r>
      <w:r>
        <w:rPr>
          <w:rFonts w:cstheme="minorHAnsi"/>
        </w:rPr>
        <w:t xml:space="preserve"> you</w:t>
      </w:r>
      <w:r w:rsidRPr="004215F1">
        <w:rPr>
          <w:rFonts w:cstheme="minorHAnsi"/>
        </w:rPr>
        <w:t xml:space="preserve"> joining!</w:t>
      </w:r>
    </w:p>
    <w:p w14:paraId="3F6203FB" w14:textId="77777777" w:rsidR="000A229F" w:rsidRDefault="000A229F" w:rsidP="000A229F">
      <w:pPr>
        <w:widowControl w:val="0"/>
        <w:autoSpaceDE w:val="0"/>
        <w:autoSpaceDN w:val="0"/>
        <w:bidi w:val="0"/>
        <w:adjustRightInd w:val="0"/>
        <w:spacing w:after="8" w:line="252" w:lineRule="auto"/>
        <w:rPr>
          <w:rFonts w:cstheme="minorHAnsi"/>
        </w:rPr>
      </w:pPr>
    </w:p>
    <w:p w14:paraId="55B0C09E" w14:textId="59953A7C" w:rsidR="001664F5" w:rsidRDefault="001664F5" w:rsidP="4B798E10">
      <w:pPr>
        <w:widowControl w:val="0"/>
        <w:autoSpaceDE w:val="0"/>
        <w:autoSpaceDN w:val="0"/>
        <w:bidi w:val="0"/>
        <w:adjustRightInd w:val="0"/>
        <w:spacing w:after="8" w:line="252" w:lineRule="auto"/>
      </w:pPr>
    </w:p>
    <w:sectPr w:rsidR="001664F5" w:rsidSect="005813B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F5"/>
    <w:rsid w:val="00015349"/>
    <w:rsid w:val="000334EC"/>
    <w:rsid w:val="00033DB5"/>
    <w:rsid w:val="0005630C"/>
    <w:rsid w:val="0009462D"/>
    <w:rsid w:val="00097EC3"/>
    <w:rsid w:val="000A229F"/>
    <w:rsid w:val="000F0762"/>
    <w:rsid w:val="00105747"/>
    <w:rsid w:val="00142B2E"/>
    <w:rsid w:val="001528F3"/>
    <w:rsid w:val="001664F5"/>
    <w:rsid w:val="00166DBF"/>
    <w:rsid w:val="001754D1"/>
    <w:rsid w:val="00177137"/>
    <w:rsid w:val="0018111E"/>
    <w:rsid w:val="00192732"/>
    <w:rsid w:val="001D4D17"/>
    <w:rsid w:val="0027314D"/>
    <w:rsid w:val="00283F9A"/>
    <w:rsid w:val="002B52BE"/>
    <w:rsid w:val="002C0238"/>
    <w:rsid w:val="002C7D4A"/>
    <w:rsid w:val="00371D30"/>
    <w:rsid w:val="003A3C2A"/>
    <w:rsid w:val="003C0BD0"/>
    <w:rsid w:val="00406F67"/>
    <w:rsid w:val="00416E7D"/>
    <w:rsid w:val="004320D9"/>
    <w:rsid w:val="0043285D"/>
    <w:rsid w:val="0044202E"/>
    <w:rsid w:val="00461286"/>
    <w:rsid w:val="004736BC"/>
    <w:rsid w:val="0048079C"/>
    <w:rsid w:val="004C5EAF"/>
    <w:rsid w:val="004D6BB7"/>
    <w:rsid w:val="004F7E8B"/>
    <w:rsid w:val="00525015"/>
    <w:rsid w:val="0056058D"/>
    <w:rsid w:val="005813B7"/>
    <w:rsid w:val="00582FBF"/>
    <w:rsid w:val="00615BD8"/>
    <w:rsid w:val="006B6FB9"/>
    <w:rsid w:val="00714AEA"/>
    <w:rsid w:val="00721A71"/>
    <w:rsid w:val="007237ED"/>
    <w:rsid w:val="0077492D"/>
    <w:rsid w:val="00780303"/>
    <w:rsid w:val="00795FC6"/>
    <w:rsid w:val="007B7803"/>
    <w:rsid w:val="007D7003"/>
    <w:rsid w:val="008120AA"/>
    <w:rsid w:val="008152D2"/>
    <w:rsid w:val="00886FA5"/>
    <w:rsid w:val="008D32D6"/>
    <w:rsid w:val="008D558A"/>
    <w:rsid w:val="009218F8"/>
    <w:rsid w:val="009B28A6"/>
    <w:rsid w:val="009C06B5"/>
    <w:rsid w:val="00A23C30"/>
    <w:rsid w:val="00A27E0D"/>
    <w:rsid w:val="00AA5262"/>
    <w:rsid w:val="00AE4661"/>
    <w:rsid w:val="00B175BA"/>
    <w:rsid w:val="00B326BF"/>
    <w:rsid w:val="00B368CE"/>
    <w:rsid w:val="00BC422F"/>
    <w:rsid w:val="00BC5A5A"/>
    <w:rsid w:val="00BD3623"/>
    <w:rsid w:val="00C10BF0"/>
    <w:rsid w:val="00C13DAB"/>
    <w:rsid w:val="00C43028"/>
    <w:rsid w:val="00C84DB0"/>
    <w:rsid w:val="00CB76B0"/>
    <w:rsid w:val="00D17C20"/>
    <w:rsid w:val="00D222A3"/>
    <w:rsid w:val="00D66F97"/>
    <w:rsid w:val="00D672C2"/>
    <w:rsid w:val="00DB6F33"/>
    <w:rsid w:val="00E65FF9"/>
    <w:rsid w:val="00EA7BED"/>
    <w:rsid w:val="00EB205E"/>
    <w:rsid w:val="00EB5F7E"/>
    <w:rsid w:val="00ED2C1D"/>
    <w:rsid w:val="00ED53AA"/>
    <w:rsid w:val="00F065DA"/>
    <w:rsid w:val="00F10162"/>
    <w:rsid w:val="00F44588"/>
    <w:rsid w:val="00F66BC0"/>
    <w:rsid w:val="00F76290"/>
    <w:rsid w:val="00FB0794"/>
    <w:rsid w:val="00FC171C"/>
    <w:rsid w:val="134D422E"/>
    <w:rsid w:val="14E9128F"/>
    <w:rsid w:val="225E682E"/>
    <w:rsid w:val="35D6CC5C"/>
    <w:rsid w:val="4B798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E0F59"/>
  <w15:chartTrackingRefBased/>
  <w15:docId w15:val="{47784590-839C-4046-8D3B-0736675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7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E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E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E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28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0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Lior Tzur</dc:creator>
  <cp:keywords/>
  <dc:description/>
  <cp:lastModifiedBy>Lior Tzur</cp:lastModifiedBy>
  <cp:revision>35</cp:revision>
  <cp:lastPrinted>2021-11-16T15:42:00Z</cp:lastPrinted>
  <dcterms:created xsi:type="dcterms:W3CDTF">2023-06-28T21:33:00Z</dcterms:created>
  <dcterms:modified xsi:type="dcterms:W3CDTF">2023-09-09T11:05:00Z</dcterms:modified>
</cp:coreProperties>
</file>