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251B33" w14:textId="77777777" w:rsidR="000B2EA5" w:rsidRDefault="000B2EA5">
      <w:pPr>
        <w:rPr>
          <w:rFonts w:ascii="Lato" w:hAnsi="Lato"/>
          <w:color w:val="965A7C"/>
          <w:sz w:val="54"/>
          <w:szCs w:val="54"/>
          <w:shd w:val="clear" w:color="auto" w:fill="FFFFFF"/>
        </w:rPr>
      </w:pPr>
      <w:r>
        <w:rPr>
          <w:rFonts w:ascii="Lato" w:hAnsi="Lato"/>
          <w:color w:val="965A7C"/>
          <w:sz w:val="54"/>
          <w:szCs w:val="54"/>
          <w:shd w:val="clear" w:color="auto" w:fill="FFFFFF"/>
        </w:rPr>
        <w:t>Solicitar servicios de biblioteca</w:t>
      </w:r>
    </w:p>
    <w:p w14:paraId="201EEAC1" w14:textId="5A2F06CF" w:rsidR="00AB0C41" w:rsidRDefault="00000000">
      <w:r>
        <w:t>Bienvenido a la sesión. Aquí aprenderá cómo comunicarse con la biblioteca.</w:t>
      </w:r>
    </w:p>
    <w:p w14:paraId="5D20B8F7" w14:textId="77777777" w:rsidR="00AB0C41" w:rsidRDefault="00AB0C41"/>
    <w:p w14:paraId="4B64C72D" w14:textId="77777777" w:rsidR="00AB0C41" w:rsidRDefault="00000000">
      <w:r>
        <w:t>En este vídeo, verá cómo comprobar si los materiales de su curso están disponibles a través de la biblioteca.</w:t>
      </w:r>
    </w:p>
    <w:p w14:paraId="7439F551" w14:textId="77777777" w:rsidR="00AB0C41" w:rsidRDefault="00AB0C41"/>
    <w:p w14:paraId="6E851ACF" w14:textId="77777777" w:rsidR="00AB0C41" w:rsidRDefault="00000000">
      <w:r>
        <w:t>Además, aprenderá cómo solicitar que la biblioteca digitalice una sección específica de un recurso</w:t>
      </w:r>
    </w:p>
    <w:p w14:paraId="0362771B" w14:textId="77777777" w:rsidR="00AB0C41" w:rsidRDefault="00AB0C41"/>
    <w:p w14:paraId="737FFCAE" w14:textId="77777777" w:rsidR="00AB0C41" w:rsidRDefault="00000000">
      <w:r>
        <w:t>y también cómo comunicarse con la biblioteca sobre cualquier otra pregunta o comentario que pueda tener.</w:t>
      </w:r>
    </w:p>
    <w:p w14:paraId="100D900E" w14:textId="77777777" w:rsidR="00AB0C41" w:rsidRDefault="00AB0C41"/>
    <w:p w14:paraId="735C31D7" w14:textId="77777777" w:rsidR="00AB0C41" w:rsidRDefault="00000000">
      <w:r>
        <w:t>En nuestra lista, podemos ver la disponibilidad de cada ejemplar.</w:t>
      </w:r>
    </w:p>
    <w:p w14:paraId="32F0ED42" w14:textId="77777777" w:rsidR="00AB0C41" w:rsidRDefault="00AB0C41"/>
    <w:p w14:paraId="5FCAC308" w14:textId="77777777" w:rsidR="00AB0C41" w:rsidRDefault="00000000">
      <w:r>
        <w:t>Si aparece el enlace que dice "Ver en línea", entonces puede acceder a este recurso en línea.</w:t>
      </w:r>
    </w:p>
    <w:p w14:paraId="00A903BE" w14:textId="77777777" w:rsidR="00AB0C41" w:rsidRDefault="00AB0C41"/>
    <w:p w14:paraId="6F0150D5" w14:textId="77777777" w:rsidR="00AB0C41" w:rsidRDefault="00000000">
      <w:r>
        <w:t>Haga clic en el enlace para acceder a él.</w:t>
      </w:r>
    </w:p>
    <w:p w14:paraId="20870028" w14:textId="77777777" w:rsidR="00AB0C41" w:rsidRDefault="00AB0C41"/>
    <w:p w14:paraId="761DB873" w14:textId="77777777" w:rsidR="00AB0C41" w:rsidRDefault="00000000">
      <w:r>
        <w:t>Si dice "Ejemplar físico", significa que está disponible de manera física en la biblioteca.</w:t>
      </w:r>
    </w:p>
    <w:p w14:paraId="6D39FD46" w14:textId="77777777" w:rsidR="00AB0C41" w:rsidRDefault="00AB0C41"/>
    <w:p w14:paraId="64B65D0A" w14:textId="77777777" w:rsidR="00AB0C41" w:rsidRDefault="00000000">
      <w:r>
        <w:t>Puede hacer clic sobre él para ver más información o puede ver y gestionar la disponibilidad del recurso al hacer clic en "Detalles completos".</w:t>
      </w:r>
    </w:p>
    <w:p w14:paraId="431C3727" w14:textId="77777777" w:rsidR="00AB0C41" w:rsidRDefault="00AB0C41"/>
    <w:p w14:paraId="2C7CA9F0" w14:textId="77777777" w:rsidR="00AB0C41" w:rsidRDefault="00000000">
      <w:r>
        <w:t>En la pestaña "Enlaces y disponibilidad", puede ver que este ejemplar está disponible en versión electrónica a través de más de un proveedor,</w:t>
      </w:r>
    </w:p>
    <w:p w14:paraId="45901CB3" w14:textId="77777777" w:rsidR="00AB0C41" w:rsidRDefault="00AB0C41"/>
    <w:p w14:paraId="44A9E7ED" w14:textId="77777777" w:rsidR="00AB0C41" w:rsidRDefault="00000000">
      <w:r>
        <w:t>en cuyo caso puede utilizar cualquiera de estos enlaces para acceder a él.</w:t>
      </w:r>
    </w:p>
    <w:p w14:paraId="45335453" w14:textId="77777777" w:rsidR="00AB0C41" w:rsidRDefault="00AB0C41"/>
    <w:p w14:paraId="5D36DD33" w14:textId="77777777" w:rsidR="00AB0C41" w:rsidRDefault="00000000">
      <w:r>
        <w:t>Si la biblioteca lo permite, puede ocultar un enlace o marcarlo como roto, lo que le permitirá a la biblioteca saber que el enlace no funciona.</w:t>
      </w:r>
    </w:p>
    <w:p w14:paraId="1CD0E0B2" w14:textId="77777777" w:rsidR="00AB0C41" w:rsidRDefault="00AB0C41"/>
    <w:p w14:paraId="1448C71C" w14:textId="77777777" w:rsidR="00AB0C41" w:rsidRDefault="00000000">
      <w:r>
        <w:t>Aquí también podrá acceder a más información sobre la disponibilidad física del ejemplar.</w:t>
      </w:r>
    </w:p>
    <w:p w14:paraId="470B4AB9" w14:textId="77777777" w:rsidR="00AB0C41" w:rsidRDefault="00AB0C41"/>
    <w:p w14:paraId="173E74F9" w14:textId="77777777" w:rsidR="00AB0C41" w:rsidRDefault="00000000">
      <w:r>
        <w:t>Un ejemplar puede tener inventario electrónico y físico.</w:t>
      </w:r>
    </w:p>
    <w:p w14:paraId="521A3F29" w14:textId="77777777" w:rsidR="00AB0C41" w:rsidRDefault="00AB0C41"/>
    <w:p w14:paraId="53F5E567" w14:textId="77777777" w:rsidR="00AB0C41" w:rsidRDefault="00000000">
      <w:r>
        <w:t>Ahora supongamos que nuestros alumnos solo tienen que leer un capítulo específico de un libro.</w:t>
      </w:r>
    </w:p>
    <w:p w14:paraId="1B6E94A2" w14:textId="77777777" w:rsidR="00AB0C41" w:rsidRDefault="00AB0C41"/>
    <w:p w14:paraId="7C48DA1F" w14:textId="77777777" w:rsidR="00AB0C41" w:rsidRDefault="00000000">
      <w:r>
        <w:t>Editemos el ejemplar para indicar esta información.</w:t>
      </w:r>
    </w:p>
    <w:p w14:paraId="11E4DE36" w14:textId="77777777" w:rsidR="00AB0C41" w:rsidRDefault="00AB0C41"/>
    <w:p w14:paraId="142D7657" w14:textId="77777777" w:rsidR="00AB0C41" w:rsidRDefault="00000000">
      <w:r>
        <w:t>En el icono del menú de ejemplares, haga clic en "Editar ejemplar".</w:t>
      </w:r>
    </w:p>
    <w:p w14:paraId="2F21AE57" w14:textId="77777777" w:rsidR="00AB0C41" w:rsidRDefault="00AB0C41"/>
    <w:p w14:paraId="3A2A0511" w14:textId="77777777" w:rsidR="00AB0C41" w:rsidRDefault="00000000">
      <w:r>
        <w:lastRenderedPageBreak/>
        <w:t>En el campo "Tipo", seleccione "Capítulo de libro", y aparecerán campos adicionales.</w:t>
      </w:r>
    </w:p>
    <w:p w14:paraId="79111F42" w14:textId="77777777" w:rsidR="00AB0C41" w:rsidRDefault="00AB0C41"/>
    <w:p w14:paraId="20E92F20" w14:textId="77777777" w:rsidR="00AB0C41" w:rsidRDefault="00000000">
      <w:r>
        <w:t>Añadiré el título y el número del capítulo.</w:t>
      </w:r>
    </w:p>
    <w:p w14:paraId="2CC193C0" w14:textId="77777777" w:rsidR="00AB0C41" w:rsidRDefault="00AB0C41"/>
    <w:p w14:paraId="194DFE46" w14:textId="77777777" w:rsidR="00AB0C41" w:rsidRDefault="00000000">
      <w:r>
        <w:t>Haga clic en "Guardar" y ahora el título del capítulo se convertirá en el título del recurso.</w:t>
      </w:r>
    </w:p>
    <w:p w14:paraId="60208EE1" w14:textId="77777777" w:rsidR="00AB0C41" w:rsidRDefault="00AB0C41"/>
    <w:p w14:paraId="5C164A91" w14:textId="77777777" w:rsidR="00AB0C41" w:rsidRDefault="00000000">
      <w:r>
        <w:t>Si su biblioteca así lo configuró, puede solicitar que se digitalice una sección de un ejemplar.</w:t>
      </w:r>
    </w:p>
    <w:p w14:paraId="5E378E0A" w14:textId="77777777" w:rsidR="00AB0C41" w:rsidRDefault="00AB0C41"/>
    <w:p w14:paraId="14510F05" w14:textId="77777777" w:rsidR="00AB0C41" w:rsidRDefault="00000000">
      <w:r>
        <w:t>Haga clic en el ejemplar para expandirlo y seleccione "Solicitar digitalización".</w:t>
      </w:r>
    </w:p>
    <w:p w14:paraId="04B9F030" w14:textId="77777777" w:rsidR="00AB0C41" w:rsidRDefault="00AB0C41"/>
    <w:p w14:paraId="6C400BD8" w14:textId="77777777" w:rsidR="00AB0C41" w:rsidRDefault="00000000">
      <w:r>
        <w:t>Aparecerá un cuadro de diálogo en el que deberá completar la información sobre su solicitud, como el rango de fechas en el que los estudiantes tendrán que acceder al recurso.</w:t>
      </w:r>
    </w:p>
    <w:p w14:paraId="70135653" w14:textId="77777777" w:rsidR="00AB0C41" w:rsidRDefault="00AB0C41"/>
    <w:p w14:paraId="30E3ADE8" w14:textId="77777777" w:rsidR="00AB0C41" w:rsidRDefault="00000000">
      <w:r>
        <w:t>Las fechas que se muestran corresponden a las fechas de su curso, pero puede cambiarlas si lo necesita.</w:t>
      </w:r>
    </w:p>
    <w:p w14:paraId="29936B95" w14:textId="77777777" w:rsidR="00AB0C41" w:rsidRDefault="00AB0C41"/>
    <w:p w14:paraId="179305DA" w14:textId="77777777" w:rsidR="00AB0C41" w:rsidRDefault="00000000">
      <w:r>
        <w:t>Si la digitalización incluye imágenes, haga clic en esta casilla para indicarlo.</w:t>
      </w:r>
    </w:p>
    <w:p w14:paraId="7E54440C" w14:textId="77777777" w:rsidR="00AB0C41" w:rsidRDefault="00AB0C41"/>
    <w:p w14:paraId="01C387FC" w14:textId="77777777" w:rsidR="00AB0C41" w:rsidRDefault="00000000">
      <w:r>
        <w:t>Introduzca los datos del capítulo o el rango de páginas.</w:t>
      </w:r>
    </w:p>
    <w:p w14:paraId="45447955" w14:textId="77777777" w:rsidR="00AB0C41" w:rsidRDefault="00AB0C41"/>
    <w:p w14:paraId="6EEF80DA" w14:textId="77777777" w:rsidR="00AB0C41" w:rsidRDefault="00000000">
      <w:r>
        <w:t>También puede añadir un rango de páginas adicional.</w:t>
      </w:r>
    </w:p>
    <w:p w14:paraId="752F2D45" w14:textId="77777777" w:rsidR="00AB0C41" w:rsidRDefault="00AB0C41"/>
    <w:p w14:paraId="2DE8967F" w14:textId="77777777" w:rsidR="00AB0C41" w:rsidRDefault="00000000">
      <w:r>
        <w:t>Antes de enviar la solicitud, puede añadir notas a la biblioteca en relación con su solicitud.</w:t>
      </w:r>
    </w:p>
    <w:p w14:paraId="4EE2454D" w14:textId="77777777" w:rsidR="00AB0C41" w:rsidRDefault="00AB0C41"/>
    <w:p w14:paraId="59897988" w14:textId="77777777" w:rsidR="00AB0C41" w:rsidRDefault="00000000">
      <w:r>
        <w:t>Cuando esté listo, haga clic en "Enviar" y la solicitud se enviará a la biblioteca.</w:t>
      </w:r>
    </w:p>
    <w:p w14:paraId="0A083917" w14:textId="77777777" w:rsidR="00AB0C41" w:rsidRDefault="00AB0C41"/>
    <w:p w14:paraId="7882E34C" w14:textId="77777777" w:rsidR="00AB0C41" w:rsidRDefault="00000000">
      <w:r>
        <w:t>Una vez que la biblioteca termine de digitalizar el ejemplar, subirá el archivo y sus alumnos podrán acceder a él desde aquí.</w:t>
      </w:r>
    </w:p>
    <w:p w14:paraId="5056C070" w14:textId="77777777" w:rsidR="00AB0C41" w:rsidRDefault="00AB0C41"/>
    <w:p w14:paraId="2B215CD5" w14:textId="77777777" w:rsidR="00AB0C41" w:rsidRDefault="00000000">
      <w:r>
        <w:t>También puede escribir al personal de la biblioteca cualquier comentario o solicitud sobre este ejemplar en concreto o sobre cualquier otro.</w:t>
      </w:r>
    </w:p>
    <w:p w14:paraId="39F3308B" w14:textId="77777777" w:rsidR="00AB0C41" w:rsidRDefault="00AB0C41"/>
    <w:p w14:paraId="419A242E" w14:textId="77777777" w:rsidR="00AB0C41" w:rsidRDefault="00000000">
      <w:r>
        <w:t>Haga clic en el enlace "Detalles completos" y vaya a la pestaña "Discusión de biblioteca".</w:t>
      </w:r>
    </w:p>
    <w:p w14:paraId="516AD0D3" w14:textId="77777777" w:rsidR="00AB0C41" w:rsidRDefault="00AB0C41"/>
    <w:p w14:paraId="09DA1FDF" w14:textId="77777777" w:rsidR="00AB0C41" w:rsidRDefault="00000000">
      <w:r>
        <w:t>Escriba su mensaje y envíelo.</w:t>
      </w:r>
    </w:p>
    <w:p w14:paraId="10057319" w14:textId="77777777" w:rsidR="00AB0C41" w:rsidRDefault="00AB0C41"/>
    <w:p w14:paraId="3C1D4BB1" w14:textId="77777777" w:rsidR="00AB0C41" w:rsidRDefault="00000000">
      <w:r>
        <w:t>Cuando el miembro del personal de la biblioteca vea y responda a su comentario, recibirá una notificación y podrá ver la respuesta de la biblioteca en el área de discusión de biblioteca.</w:t>
      </w:r>
    </w:p>
    <w:p w14:paraId="4AED9553" w14:textId="77777777" w:rsidR="00AB0C41" w:rsidRDefault="00AB0C41"/>
    <w:p w14:paraId="17866AB2" w14:textId="77777777" w:rsidR="00AB0C41" w:rsidRDefault="00000000">
      <w:r>
        <w:t>Esta es una discusión de biblioteca sobre un ejemplar,</w:t>
      </w:r>
    </w:p>
    <w:p w14:paraId="1AB7E477" w14:textId="77777777" w:rsidR="00AB0C41" w:rsidRDefault="00AB0C41"/>
    <w:p w14:paraId="1BC46CBE" w14:textId="77777777" w:rsidR="00AB0C41" w:rsidRDefault="00000000">
      <w:r>
        <w:lastRenderedPageBreak/>
        <w:t>pero, si tiene un comentario general o una pregunta para la biblioteca, puede utilizar el icono "Discusión de biblioteca" desde la lista.</w:t>
      </w:r>
    </w:p>
    <w:p w14:paraId="598C81C0" w14:textId="77777777" w:rsidR="00AB0C41" w:rsidRDefault="00AB0C41"/>
    <w:p w14:paraId="7E5A7C96" w14:textId="77777777" w:rsidR="00AB0C41" w:rsidRDefault="00000000">
      <w:r>
        <w:t>Por último, también puede ver el estado de un ejemplar.</w:t>
      </w:r>
    </w:p>
    <w:p w14:paraId="706A7E86" w14:textId="77777777" w:rsidR="00AB0C41" w:rsidRDefault="00AB0C41"/>
    <w:p w14:paraId="4084DA95" w14:textId="77777777" w:rsidR="00AB0C41" w:rsidRDefault="00000000">
      <w:r>
        <w:t>Si dice "Completo", significa que el ejemplar está listo para acceder a él.</w:t>
      </w:r>
    </w:p>
    <w:p w14:paraId="43C2625E" w14:textId="77777777" w:rsidR="00AB0C41" w:rsidRDefault="00AB0C41"/>
    <w:p w14:paraId="13447AA1" w14:textId="77777777" w:rsidR="00AB0C41" w:rsidRDefault="00000000">
      <w:r>
        <w:t>También podría aparecer "Procesando la biblioteca", que indica que la biblioteca necesita realizar algún trabajo de procesamiento para que el ejemplar esté disponible para los estudiantes.</w:t>
      </w:r>
    </w:p>
    <w:p w14:paraId="45213B18" w14:textId="77777777" w:rsidR="00AB0C41" w:rsidRDefault="00AB0C41"/>
    <w:p w14:paraId="26E4E1EF" w14:textId="77777777" w:rsidR="00AB0C41" w:rsidRDefault="00000000">
      <w:r>
        <w:t>La biblioteca marcará el ejemplar como completo cuando esté listo.</w:t>
      </w:r>
    </w:p>
    <w:p w14:paraId="35BC5BFA" w14:textId="77777777" w:rsidR="00AB0C41" w:rsidRDefault="00AB0C41"/>
    <w:p w14:paraId="16214A9B" w14:textId="77777777" w:rsidR="00AB0C41" w:rsidRDefault="00000000">
      <w:r>
        <w:t>Si tiene ejemplares en modo borrador, debe enviarlos a la biblioteca.</w:t>
      </w:r>
    </w:p>
    <w:p w14:paraId="1637EC69" w14:textId="77777777" w:rsidR="00AB0C41" w:rsidRDefault="00AB0C41"/>
    <w:p w14:paraId="7A753249" w14:textId="77777777" w:rsidR="00AB0C41" w:rsidRDefault="00000000">
      <w:r>
        <w:t>Haga clic en "Mi lista está preparada".</w:t>
      </w:r>
    </w:p>
    <w:p w14:paraId="7D1718EC" w14:textId="77777777" w:rsidR="00AB0C41" w:rsidRDefault="00AB0C41"/>
    <w:p w14:paraId="7A24000E" w14:textId="77777777" w:rsidR="00AB0C41" w:rsidRDefault="00000000">
      <w:r>
        <w:t>Según lo que se haya configurado para su institución, puede que también tenga la opción de publicar la lista.</w:t>
      </w:r>
    </w:p>
    <w:p w14:paraId="52230FB2" w14:textId="77777777" w:rsidR="00AB0C41" w:rsidRDefault="00AB0C41"/>
    <w:p w14:paraId="261E0E2F" w14:textId="77777777" w:rsidR="00AB0C41" w:rsidRDefault="00000000">
      <w:r>
        <w:t>Haga clic en "Enviar".</w:t>
      </w:r>
    </w:p>
    <w:p w14:paraId="6A12F7D7" w14:textId="77777777" w:rsidR="00AB0C41" w:rsidRDefault="00AB0C41"/>
    <w:p w14:paraId="74BAD9FB" w14:textId="77777777" w:rsidR="00AB0C41" w:rsidRDefault="00000000">
      <w:r>
        <w:t>Ahora se enviará la lista a la biblioteca para que sea revisada.</w:t>
      </w:r>
    </w:p>
    <w:p w14:paraId="3F495B15" w14:textId="77777777" w:rsidR="00AB0C41" w:rsidRDefault="00AB0C41"/>
    <w:p w14:paraId="7C3819DB" w14:textId="77777777" w:rsidR="00AB0C41" w:rsidRDefault="00000000">
      <w:r>
        <w:t>Si usted ya publicó su lista, cualquier ejemplar nuevo se enviará automáticamente a la biblioteca para poder ser procesado.</w:t>
      </w:r>
    </w:p>
    <w:p w14:paraId="0F44CF9D" w14:textId="77777777" w:rsidR="00AB0C41" w:rsidRDefault="00AB0C41"/>
    <w:p w14:paraId="5DDD609F" w14:textId="77777777" w:rsidR="00AB0C41" w:rsidRDefault="00000000">
      <w:r>
        <w:t>Así concluye la sesión sobre cómo comunicarse con la biblioteca.</w:t>
      </w:r>
    </w:p>
    <w:p w14:paraId="10D0A282" w14:textId="77777777" w:rsidR="00AB0C41" w:rsidRDefault="00AB0C41"/>
    <w:p w14:paraId="2EF71A89" w14:textId="77777777" w:rsidR="00AB0C41" w:rsidRDefault="00000000">
      <w:r>
        <w:t>Gracias por ver el vídeo.</w:t>
      </w:r>
    </w:p>
    <w:p w14:paraId="58C1D448" w14:textId="77777777" w:rsidR="00AB0C41" w:rsidRDefault="00AB0C41"/>
    <w:sectPr w:rsidR="00AB0C41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E85C" w14:textId="77777777" w:rsidR="00131E25" w:rsidRDefault="00131E25">
      <w:pPr>
        <w:spacing w:line="240" w:lineRule="auto"/>
      </w:pPr>
      <w:r>
        <w:separator/>
      </w:r>
    </w:p>
  </w:endnote>
  <w:endnote w:type="continuationSeparator" w:id="0">
    <w:p w14:paraId="2ABD35EA" w14:textId="77777777" w:rsidR="00131E25" w:rsidRDefault="00131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4AE6F" w14:textId="77777777" w:rsidR="00131E25" w:rsidRDefault="00131E25">
      <w:pPr>
        <w:spacing w:line="240" w:lineRule="auto"/>
      </w:pPr>
      <w:r>
        <w:separator/>
      </w:r>
    </w:p>
  </w:footnote>
  <w:footnote w:type="continuationSeparator" w:id="0">
    <w:p w14:paraId="355118B9" w14:textId="77777777" w:rsidR="00131E25" w:rsidRDefault="00131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0B08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0C41"/>
    <w:rsid w:val="000B2EA5"/>
    <w:rsid w:val="00131E25"/>
    <w:rsid w:val="00AB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647C6"/>
  <w15:docId w15:val="{DE1061A7-5DF4-495C-8FD8-A73DD8E7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2024-02-28T07:55:00Z</dcterms:created>
  <dcterms:modified xsi:type="dcterms:W3CDTF">2024-02-28T07:55:00Z</dcterms:modified>
</cp:coreProperties>
</file>